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D1F4C" w14:textId="77777777" w:rsidR="002C5A65" w:rsidRPr="00AC0F21" w:rsidRDefault="00783F4D">
      <w:pPr>
        <w:jc w:val="center"/>
        <w:rPr>
          <w:rFonts w:ascii="Calibri" w:hAnsi="Calibri"/>
          <w:b/>
        </w:rPr>
      </w:pPr>
      <w:r w:rsidRPr="00AC0F21">
        <w:rPr>
          <w:rFonts w:ascii="Calibri" w:hAnsi="Calibri"/>
          <w:b/>
        </w:rPr>
        <w:t>Worksheet 3.1</w:t>
      </w:r>
      <w:r w:rsidR="002C5A65" w:rsidRPr="00AC0F21">
        <w:rPr>
          <w:rFonts w:ascii="Calibri" w:hAnsi="Calibri"/>
          <w:b/>
        </w:rPr>
        <w:t xml:space="preserve"> </w:t>
      </w:r>
      <w:r w:rsidR="00BE2926" w:rsidRPr="00AC0F21">
        <w:rPr>
          <w:rFonts w:ascii="Calibri" w:hAnsi="Calibri"/>
          <w:b/>
        </w:rPr>
        <w:t>–</w:t>
      </w:r>
      <w:r w:rsidR="002C5A65" w:rsidRPr="00AC0F21">
        <w:rPr>
          <w:rFonts w:ascii="Calibri" w:hAnsi="Calibri"/>
          <w:b/>
        </w:rPr>
        <w:t xml:space="preserve"> </w:t>
      </w:r>
      <w:r w:rsidR="00BE2926" w:rsidRPr="00AC0F21">
        <w:rPr>
          <w:rFonts w:ascii="Calibri" w:hAnsi="Calibri"/>
          <w:b/>
        </w:rPr>
        <w:t>Independence of Perpendicular Vectors</w:t>
      </w:r>
    </w:p>
    <w:p w14:paraId="34E67091" w14:textId="77777777" w:rsidR="002C5A65" w:rsidRPr="00AC0F21" w:rsidRDefault="002C5A65">
      <w:pPr>
        <w:jc w:val="center"/>
        <w:rPr>
          <w:rFonts w:ascii="Calibri" w:hAnsi="Calibri"/>
          <w:b/>
        </w:rPr>
      </w:pPr>
    </w:p>
    <w:p w14:paraId="077928DF" w14:textId="77777777" w:rsidR="005F7CBD" w:rsidRPr="00AC0F21" w:rsidRDefault="005F7CBD" w:rsidP="005F7CBD">
      <w:pPr>
        <w:rPr>
          <w:rFonts w:ascii="Calibri" w:hAnsi="Calibri"/>
        </w:rPr>
      </w:pPr>
      <w:r w:rsidRPr="00AC0F21">
        <w:rPr>
          <w:rFonts w:ascii="Calibri" w:hAnsi="Calibri"/>
        </w:rPr>
        <w:t xml:space="preserve">1. A plane is flying round trip to an destination 250 km North of its starting point. The plane flies with an airspeed of 325 km/h and the wind is blowing at 50.0 km/h due North. </w:t>
      </w:r>
    </w:p>
    <w:p w14:paraId="4E219D58" w14:textId="77777777" w:rsidR="005F7CBD" w:rsidRPr="00AC0F21" w:rsidRDefault="005F7CBD" w:rsidP="005F7CBD">
      <w:pPr>
        <w:rPr>
          <w:rFonts w:ascii="Calibri" w:hAnsi="Calibri"/>
        </w:rPr>
      </w:pPr>
      <w:r w:rsidRPr="00AC0F21">
        <w:rPr>
          <w:rFonts w:ascii="Calibri" w:hAnsi="Calibri"/>
        </w:rPr>
        <w:t>a) How long does it take to get to the destination?</w:t>
      </w:r>
      <w:r w:rsidR="00AC0F21" w:rsidRPr="00AC0F21">
        <w:rPr>
          <w:rFonts w:ascii="Calibri" w:hAnsi="Calibri"/>
        </w:rPr>
        <w:tab/>
      </w:r>
      <w:r w:rsidRPr="00AC0F21">
        <w:rPr>
          <w:rFonts w:ascii="Calibri" w:hAnsi="Calibri"/>
        </w:rPr>
        <w:t>b) How long does it take to return to the starting point?</w:t>
      </w:r>
    </w:p>
    <w:p w14:paraId="7A9E2ADB" w14:textId="77777777" w:rsidR="005F7CBD" w:rsidRPr="00AC0F21" w:rsidRDefault="005F7CBD" w:rsidP="00F10E57">
      <w:pPr>
        <w:ind w:left="720" w:hanging="720"/>
        <w:rPr>
          <w:rFonts w:ascii="Calibri" w:hAnsi="Calibri"/>
        </w:rPr>
      </w:pPr>
    </w:p>
    <w:p w14:paraId="20DF175C" w14:textId="77777777" w:rsidR="00AC0F21" w:rsidRPr="00AC0F21" w:rsidRDefault="00AC0F21" w:rsidP="00F10E57">
      <w:pPr>
        <w:ind w:left="720" w:hanging="720"/>
        <w:rPr>
          <w:rFonts w:ascii="Calibri" w:hAnsi="Calibri"/>
        </w:rPr>
      </w:pPr>
    </w:p>
    <w:p w14:paraId="298FEB61" w14:textId="77777777" w:rsidR="00AC0F21" w:rsidRPr="00AC0F21" w:rsidRDefault="00AC0F21" w:rsidP="00F10E57">
      <w:pPr>
        <w:ind w:left="720" w:hanging="720"/>
        <w:rPr>
          <w:rFonts w:ascii="Calibri" w:hAnsi="Calibri"/>
        </w:rPr>
      </w:pPr>
    </w:p>
    <w:p w14:paraId="1145C29B" w14:textId="77777777" w:rsidR="00AC0F21" w:rsidRPr="00AC0F21" w:rsidRDefault="00AC0F21" w:rsidP="00F10E57">
      <w:pPr>
        <w:ind w:left="720" w:hanging="720"/>
        <w:rPr>
          <w:rFonts w:ascii="Calibri" w:hAnsi="Calibri"/>
        </w:rPr>
      </w:pPr>
    </w:p>
    <w:p w14:paraId="3C476A08" w14:textId="77777777" w:rsidR="005F7CBD" w:rsidRPr="00AC0F21" w:rsidRDefault="005F7CBD" w:rsidP="00F10E57">
      <w:pPr>
        <w:ind w:left="720" w:hanging="720"/>
        <w:rPr>
          <w:rFonts w:ascii="Calibri" w:hAnsi="Calibri"/>
        </w:rPr>
      </w:pPr>
    </w:p>
    <w:p w14:paraId="1ABB97D0" w14:textId="77777777" w:rsidR="005F7CBD" w:rsidRPr="00AC0F21" w:rsidRDefault="005F7CBD" w:rsidP="005F7CBD">
      <w:pPr>
        <w:rPr>
          <w:rFonts w:ascii="Calibri" w:hAnsi="Calibri"/>
        </w:rPr>
      </w:pPr>
      <w:r w:rsidRPr="00AC0F21">
        <w:rPr>
          <w:rFonts w:ascii="Calibri" w:hAnsi="Calibri"/>
        </w:rPr>
        <w:t>2) A tourist starts at the back of train that is 45 m long and walks towards the front at 1.5 m/s. The train is moving at 12 m/s.</w:t>
      </w:r>
    </w:p>
    <w:p w14:paraId="29BBD769" w14:textId="77777777" w:rsidR="00AC0F21" w:rsidRPr="00AC0F21" w:rsidRDefault="005F7CBD" w:rsidP="00AC0F21">
      <w:pPr>
        <w:rPr>
          <w:rFonts w:ascii="Calibri" w:hAnsi="Calibri"/>
        </w:rPr>
      </w:pPr>
      <w:r w:rsidRPr="00AC0F21">
        <w:rPr>
          <w:rFonts w:ascii="Calibri" w:hAnsi="Calibri"/>
        </w:rPr>
        <w:t xml:space="preserve">a) How long does it take for the tourist to reach the front of the </w:t>
      </w:r>
      <w:r w:rsidR="00171B18">
        <w:rPr>
          <w:rFonts w:ascii="Calibri" w:hAnsi="Calibri"/>
        </w:rPr>
        <w:t>train, and h</w:t>
      </w:r>
      <w:r w:rsidR="00AC0F21" w:rsidRPr="00AC0F21">
        <w:rPr>
          <w:rFonts w:ascii="Calibri" w:hAnsi="Calibri"/>
        </w:rPr>
        <w:t>ow far has the tourist moved relative to the ground outside the train by the time they reach the front?</w:t>
      </w:r>
    </w:p>
    <w:p w14:paraId="2643B09C" w14:textId="77777777" w:rsidR="005F7CBD" w:rsidRPr="00AC0F21" w:rsidRDefault="005F7CBD" w:rsidP="005F7CBD">
      <w:pPr>
        <w:rPr>
          <w:rFonts w:ascii="Calibri" w:hAnsi="Calibri"/>
        </w:rPr>
      </w:pPr>
    </w:p>
    <w:p w14:paraId="0DDB25DE" w14:textId="77777777" w:rsidR="005F7CBD" w:rsidRPr="00AC0F21" w:rsidRDefault="005F7CBD" w:rsidP="005F7CBD">
      <w:pPr>
        <w:rPr>
          <w:rFonts w:ascii="Calibri" w:hAnsi="Calibri"/>
        </w:rPr>
      </w:pPr>
    </w:p>
    <w:p w14:paraId="2B487D48" w14:textId="77777777" w:rsidR="00AC0F21" w:rsidRPr="00AC0F21" w:rsidRDefault="00AC0F21" w:rsidP="005F7CBD">
      <w:pPr>
        <w:rPr>
          <w:rFonts w:ascii="Calibri" w:hAnsi="Calibri"/>
        </w:rPr>
      </w:pPr>
    </w:p>
    <w:p w14:paraId="16FAFF83" w14:textId="77777777" w:rsidR="005F7CBD" w:rsidRPr="00AC0F21" w:rsidRDefault="005F7CBD" w:rsidP="005F7CBD">
      <w:pPr>
        <w:rPr>
          <w:rFonts w:ascii="Calibri" w:hAnsi="Calibri"/>
        </w:rPr>
      </w:pPr>
    </w:p>
    <w:p w14:paraId="3628FB97" w14:textId="77777777" w:rsidR="005F7CBD" w:rsidRPr="00AC0F21" w:rsidRDefault="005F7CBD" w:rsidP="005F7CBD">
      <w:pPr>
        <w:rPr>
          <w:rFonts w:ascii="Calibri" w:hAnsi="Calibri"/>
        </w:rPr>
      </w:pPr>
      <w:r w:rsidRPr="00AC0F21">
        <w:rPr>
          <w:rFonts w:ascii="Calibri" w:hAnsi="Calibri"/>
        </w:rPr>
        <w:t>b) If the tourist decides to run all the way back to the end of the train at 6.0 m/s, how far have they travelled relative to the ground outside in this time?</w:t>
      </w:r>
    </w:p>
    <w:p w14:paraId="5D488FC5" w14:textId="77777777" w:rsidR="005F7CBD" w:rsidRPr="00AC0F21" w:rsidRDefault="005F7CBD" w:rsidP="005F7CBD">
      <w:pPr>
        <w:rPr>
          <w:rFonts w:ascii="Calibri" w:hAnsi="Calibri"/>
        </w:rPr>
      </w:pPr>
    </w:p>
    <w:p w14:paraId="43C05015" w14:textId="77777777" w:rsidR="005F7CBD" w:rsidRPr="00AC0F21" w:rsidRDefault="005F7CBD" w:rsidP="005F7CBD">
      <w:pPr>
        <w:rPr>
          <w:rFonts w:ascii="Calibri" w:hAnsi="Calibri"/>
        </w:rPr>
      </w:pPr>
    </w:p>
    <w:p w14:paraId="43CD1576" w14:textId="77777777" w:rsidR="00AC0F21" w:rsidRPr="00AC0F21" w:rsidRDefault="00AC0F21" w:rsidP="005F7CBD">
      <w:pPr>
        <w:rPr>
          <w:rFonts w:ascii="Calibri" w:hAnsi="Calibri"/>
        </w:rPr>
      </w:pPr>
    </w:p>
    <w:p w14:paraId="2DBD35EC" w14:textId="77777777" w:rsidR="005F7CBD" w:rsidRPr="00AC0F21" w:rsidRDefault="005F7CBD" w:rsidP="00F10E57">
      <w:pPr>
        <w:ind w:left="720" w:hanging="720"/>
        <w:rPr>
          <w:rFonts w:ascii="Calibri" w:hAnsi="Calibri"/>
        </w:rPr>
      </w:pPr>
    </w:p>
    <w:p w14:paraId="4ECA6158" w14:textId="77777777" w:rsidR="002C5A65" w:rsidRPr="00AC0F21" w:rsidRDefault="005F7CBD" w:rsidP="00F10E57">
      <w:pPr>
        <w:ind w:left="720" w:hanging="720"/>
        <w:rPr>
          <w:rFonts w:ascii="Calibri" w:hAnsi="Calibri"/>
        </w:rPr>
      </w:pPr>
      <w:r w:rsidRPr="00AC0F21">
        <w:rPr>
          <w:rFonts w:ascii="Calibri" w:hAnsi="Calibri"/>
        </w:rPr>
        <w:t xml:space="preserve">3) </w:t>
      </w:r>
      <w:r w:rsidR="002C5A65" w:rsidRPr="00AC0F21">
        <w:rPr>
          <w:rFonts w:ascii="Calibri" w:hAnsi="Calibri"/>
        </w:rPr>
        <w:t xml:space="preserve">Solve the following triangles </w:t>
      </w:r>
      <w:r w:rsidR="0047773B" w:rsidRPr="00AC0F21">
        <w:rPr>
          <w:rFonts w:ascii="Calibri" w:hAnsi="Calibri"/>
        </w:rPr>
        <w:t>(</w:t>
      </w:r>
      <w:r w:rsidR="0047773B" w:rsidRPr="00AC0F21">
        <w:rPr>
          <w:rFonts w:ascii="Calibri" w:hAnsi="Calibri"/>
          <w:b/>
        </w:rPr>
        <w:t>all sides and angles</w:t>
      </w:r>
      <w:r w:rsidR="0047773B" w:rsidRPr="00AC0F21">
        <w:rPr>
          <w:rFonts w:ascii="Calibri" w:hAnsi="Calibri"/>
        </w:rPr>
        <w:t xml:space="preserve">) </w:t>
      </w:r>
      <w:r w:rsidR="002C5A65" w:rsidRPr="00AC0F21">
        <w:rPr>
          <w:rFonts w:ascii="Calibri" w:hAnsi="Calibri"/>
        </w:rPr>
        <w:t>using SOH</w:t>
      </w:r>
      <w:r w:rsidR="005B0A73" w:rsidRPr="00AC0F21">
        <w:rPr>
          <w:rFonts w:ascii="Calibri" w:hAnsi="Calibri"/>
        </w:rPr>
        <w:t xml:space="preserve"> – </w:t>
      </w:r>
      <w:r w:rsidR="002C5A65" w:rsidRPr="00AC0F21">
        <w:rPr>
          <w:rFonts w:ascii="Calibri" w:hAnsi="Calibri"/>
        </w:rPr>
        <w:t>CAH</w:t>
      </w:r>
      <w:r w:rsidR="005B0A73" w:rsidRPr="00AC0F21">
        <w:rPr>
          <w:rFonts w:ascii="Calibri" w:hAnsi="Calibri"/>
        </w:rPr>
        <w:t xml:space="preserve"> - </w:t>
      </w:r>
      <w:r w:rsidR="002C5A65" w:rsidRPr="00AC0F21">
        <w:rPr>
          <w:rFonts w:ascii="Calibri" w:hAnsi="Calibri"/>
        </w:rPr>
        <w:t>TOA and Pythagoras</w:t>
      </w:r>
      <w:r w:rsidR="0047773B" w:rsidRPr="00AC0F21">
        <w:rPr>
          <w:rFonts w:ascii="Calibri" w:hAnsi="Calibri"/>
        </w:rPr>
        <w:t xml:space="preserve"> </w:t>
      </w:r>
    </w:p>
    <w:p w14:paraId="4505592A" w14:textId="77777777" w:rsidR="002C5A65" w:rsidRPr="00AC0F21" w:rsidRDefault="002C5A65">
      <w:pPr>
        <w:rPr>
          <w:rFonts w:ascii="Calibri" w:hAnsi="Calibri"/>
        </w:rPr>
      </w:pPr>
    </w:p>
    <w:p w14:paraId="793A852F" w14:textId="77777777" w:rsidR="002C5A65" w:rsidRPr="00AC0F21" w:rsidRDefault="00180862">
      <w:pPr>
        <w:rPr>
          <w:rFonts w:ascii="Calibri" w:hAnsi="Calibri"/>
        </w:rPr>
      </w:pPr>
      <w:r w:rsidRPr="00AC0F21">
        <w:rPr>
          <w:rFonts w:ascii="Calibri" w:hAnsi="Calibri"/>
          <w:noProof/>
        </w:rPr>
        <w:object w:dxaOrig="2300" w:dyaOrig="1960" w14:anchorId="5DDCAF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114.6pt;height:97.55pt;mso-width-percent:0;mso-height-percent:0;mso-width-percent:0;mso-height-percent:0" o:ole="">
            <v:imagedata r:id="rId5" o:title=""/>
          </v:shape>
          <o:OLEObject Type="Embed" ProgID="MSDraw" ShapeID="_x0000_i1027" DrawAspect="Content" ObjectID="_1693561755" r:id="rId6"/>
        </w:object>
      </w:r>
      <w:r w:rsidR="002C5A65" w:rsidRPr="00AC0F21">
        <w:rPr>
          <w:rFonts w:ascii="Calibri" w:hAnsi="Calibri"/>
        </w:rPr>
        <w:tab/>
      </w:r>
      <w:r w:rsidR="002C5A65" w:rsidRPr="00AC0F21">
        <w:rPr>
          <w:rFonts w:ascii="Calibri" w:hAnsi="Calibri"/>
        </w:rPr>
        <w:tab/>
      </w:r>
      <w:r w:rsidR="002C5A65" w:rsidRPr="00AC0F21">
        <w:rPr>
          <w:rFonts w:ascii="Calibri" w:hAnsi="Calibri"/>
        </w:rPr>
        <w:tab/>
      </w:r>
      <w:r w:rsidRPr="00AC0F21">
        <w:rPr>
          <w:rFonts w:ascii="Calibri" w:hAnsi="Calibri"/>
          <w:noProof/>
        </w:rPr>
        <w:object w:dxaOrig="2080" w:dyaOrig="1960" w14:anchorId="3BE633C0">
          <v:shape id="_x0000_i1026" type="#_x0000_t75" alt="" style="width:103.75pt;height:97.55pt;mso-width-percent:0;mso-height-percent:0;mso-width-percent:0;mso-height-percent:0" o:ole="">
            <v:imagedata r:id="rId7" o:title=""/>
          </v:shape>
          <o:OLEObject Type="Embed" ProgID="MSDraw" ShapeID="_x0000_i1026" DrawAspect="Content" ObjectID="_1693561756" r:id="rId8"/>
        </w:object>
      </w:r>
      <w:r w:rsidR="002C5A65" w:rsidRPr="00AC0F21">
        <w:rPr>
          <w:rFonts w:ascii="Calibri" w:hAnsi="Calibri"/>
        </w:rPr>
        <w:tab/>
      </w:r>
      <w:r w:rsidR="002C5A65" w:rsidRPr="00AC0F21">
        <w:rPr>
          <w:rFonts w:ascii="Calibri" w:hAnsi="Calibri"/>
        </w:rPr>
        <w:tab/>
      </w:r>
      <w:r w:rsidR="002C5A65" w:rsidRPr="00AC0F21">
        <w:rPr>
          <w:rFonts w:ascii="Calibri" w:hAnsi="Calibri"/>
        </w:rPr>
        <w:tab/>
      </w:r>
      <w:r w:rsidRPr="00AC0F21">
        <w:rPr>
          <w:rFonts w:ascii="Calibri" w:hAnsi="Calibri"/>
          <w:noProof/>
        </w:rPr>
        <w:object w:dxaOrig="2420" w:dyaOrig="1960" w14:anchorId="3027362F">
          <v:shape id="_x0000_i1025" type="#_x0000_t75" alt="" style="width:121.55pt;height:97.55pt;mso-width-percent:0;mso-height-percent:0;mso-width-percent:0;mso-height-percent:0" o:ole="">
            <v:imagedata r:id="rId9" o:title=""/>
          </v:shape>
          <o:OLEObject Type="Embed" ProgID="MSDraw" ShapeID="_x0000_i1025" DrawAspect="Content" ObjectID="_1693561757" r:id="rId10"/>
        </w:object>
      </w:r>
    </w:p>
    <w:p w14:paraId="55144F9D" w14:textId="77777777" w:rsidR="002C5A65" w:rsidRPr="00AC0F21" w:rsidRDefault="002C5A65">
      <w:pPr>
        <w:rPr>
          <w:rFonts w:ascii="Calibri" w:hAnsi="Calibri"/>
        </w:rPr>
      </w:pPr>
    </w:p>
    <w:p w14:paraId="073F1779" w14:textId="77777777" w:rsidR="002C5A65" w:rsidRPr="00AC0F21" w:rsidRDefault="002C5A65">
      <w:pPr>
        <w:rPr>
          <w:rFonts w:ascii="Calibri" w:hAnsi="Calibri"/>
        </w:rPr>
      </w:pPr>
    </w:p>
    <w:p w14:paraId="1A7443D8" w14:textId="77777777" w:rsidR="002C5A65" w:rsidRPr="00AC0F21" w:rsidRDefault="002C5A65">
      <w:pPr>
        <w:rPr>
          <w:rFonts w:ascii="Calibri" w:hAnsi="Calibri"/>
        </w:rPr>
      </w:pPr>
    </w:p>
    <w:p w14:paraId="795B627F" w14:textId="77777777" w:rsidR="00AC0F21" w:rsidRPr="00AC0F21" w:rsidRDefault="00AC0F21">
      <w:pPr>
        <w:rPr>
          <w:rFonts w:ascii="Calibri" w:hAnsi="Calibri"/>
        </w:rPr>
      </w:pPr>
    </w:p>
    <w:p w14:paraId="41DEA8B5" w14:textId="77777777" w:rsidR="002C5A65" w:rsidRPr="00AC0F21" w:rsidRDefault="002C5A65">
      <w:pPr>
        <w:rPr>
          <w:rFonts w:ascii="Calibri" w:hAnsi="Calibri"/>
        </w:rPr>
      </w:pPr>
    </w:p>
    <w:p w14:paraId="15FB0A4A" w14:textId="77777777" w:rsidR="002C5A65" w:rsidRPr="00AC0F21" w:rsidRDefault="00AC0F21" w:rsidP="0047773B">
      <w:pPr>
        <w:rPr>
          <w:rFonts w:ascii="Calibri" w:hAnsi="Calibri"/>
          <w:b/>
        </w:rPr>
      </w:pPr>
      <w:r w:rsidRPr="00AC0F21">
        <w:rPr>
          <w:rFonts w:ascii="Calibri" w:hAnsi="Calibri"/>
        </w:rPr>
        <w:t xml:space="preserve">4) </w:t>
      </w:r>
      <w:r w:rsidR="00DF626E" w:rsidRPr="00AC0F21">
        <w:rPr>
          <w:rFonts w:ascii="Calibri" w:hAnsi="Calibri"/>
        </w:rPr>
        <w:t>Add</w:t>
      </w:r>
      <w:r w:rsidR="0047773B" w:rsidRPr="00AC0F21">
        <w:rPr>
          <w:rFonts w:ascii="Calibri" w:hAnsi="Calibri"/>
        </w:rPr>
        <w:t xml:space="preserve"> the following x and y </w:t>
      </w:r>
      <w:r w:rsidR="005F7CBD" w:rsidRPr="00AC0F21">
        <w:rPr>
          <w:rFonts w:ascii="Calibri" w:hAnsi="Calibri"/>
        </w:rPr>
        <w:t>vectors</w:t>
      </w:r>
      <w:r w:rsidR="00DF626E" w:rsidRPr="00AC0F21">
        <w:rPr>
          <w:rFonts w:ascii="Calibri" w:hAnsi="Calibri"/>
        </w:rPr>
        <w:t>,</w:t>
      </w:r>
      <w:r w:rsidR="0047773B" w:rsidRPr="00AC0F21">
        <w:rPr>
          <w:rFonts w:ascii="Calibri" w:hAnsi="Calibri"/>
        </w:rPr>
        <w:t xml:space="preserve"> draw the </w:t>
      </w:r>
      <w:r w:rsidR="0047773B" w:rsidRPr="00AC0F21">
        <w:rPr>
          <w:rFonts w:ascii="Calibri" w:hAnsi="Calibri"/>
          <w:b/>
        </w:rPr>
        <w:t>resultant</w:t>
      </w:r>
      <w:r w:rsidR="0047773B" w:rsidRPr="00AC0F21">
        <w:rPr>
          <w:rFonts w:ascii="Calibri" w:hAnsi="Calibri"/>
        </w:rPr>
        <w:t xml:space="preserve"> vector and solve its </w:t>
      </w:r>
      <w:r w:rsidR="0047773B" w:rsidRPr="00AC0F21">
        <w:rPr>
          <w:rFonts w:ascii="Calibri" w:hAnsi="Calibri"/>
          <w:b/>
        </w:rPr>
        <w:t>magnitude and direction.</w:t>
      </w:r>
    </w:p>
    <w:p w14:paraId="5AC666E3" w14:textId="77777777" w:rsidR="002C5A65" w:rsidRPr="00AC0F21" w:rsidRDefault="002C5A65">
      <w:pPr>
        <w:rPr>
          <w:rFonts w:ascii="Calibri" w:hAnsi="Calibri"/>
        </w:rPr>
      </w:pPr>
    </w:p>
    <w:p w14:paraId="0866008A" w14:textId="77777777" w:rsidR="002C5A65" w:rsidRPr="00AC0F21" w:rsidRDefault="005F7CBD" w:rsidP="005F7CBD">
      <w:pPr>
        <w:rPr>
          <w:rFonts w:ascii="Calibri" w:hAnsi="Calibri"/>
        </w:rPr>
      </w:pPr>
      <w:r w:rsidRPr="00AC0F21">
        <w:rPr>
          <w:rFonts w:ascii="Calibri" w:hAnsi="Calibri"/>
        </w:rPr>
        <w:t xml:space="preserve">a) x: 3.4 m   </w:t>
      </w:r>
      <w:r w:rsidR="002C5A65" w:rsidRPr="00AC0F21">
        <w:rPr>
          <w:rFonts w:ascii="Calibri" w:hAnsi="Calibri"/>
        </w:rPr>
        <w:t>y: 2.7</w:t>
      </w:r>
      <w:r w:rsidRPr="00AC0F21">
        <w:rPr>
          <w:rFonts w:ascii="Calibri" w:hAnsi="Calibri"/>
        </w:rPr>
        <w:t xml:space="preserve"> m</w:t>
      </w:r>
      <w:r w:rsidRPr="00AC0F21">
        <w:rPr>
          <w:rFonts w:ascii="Calibri" w:hAnsi="Calibri"/>
        </w:rPr>
        <w:tab/>
      </w:r>
      <w:r w:rsidRPr="00AC0F21">
        <w:rPr>
          <w:rFonts w:ascii="Calibri" w:hAnsi="Calibri"/>
        </w:rPr>
        <w:tab/>
      </w:r>
      <w:r w:rsidRPr="00AC0F21">
        <w:rPr>
          <w:rFonts w:ascii="Calibri" w:hAnsi="Calibri"/>
        </w:rPr>
        <w:tab/>
        <w:t xml:space="preserve">b) </w:t>
      </w:r>
      <w:r w:rsidR="002C5A65" w:rsidRPr="00AC0F21">
        <w:rPr>
          <w:rFonts w:ascii="Calibri" w:hAnsi="Calibri"/>
        </w:rPr>
        <w:t>x: 5.6</w:t>
      </w:r>
      <w:r w:rsidRPr="00AC0F21">
        <w:rPr>
          <w:rFonts w:ascii="Calibri" w:hAnsi="Calibri"/>
        </w:rPr>
        <w:t xml:space="preserve"> m/s</w:t>
      </w:r>
      <w:r w:rsidR="002C5A65" w:rsidRPr="00AC0F21">
        <w:rPr>
          <w:rFonts w:ascii="Calibri" w:hAnsi="Calibri"/>
        </w:rPr>
        <w:t xml:space="preserve">  y: -7.1</w:t>
      </w:r>
      <w:r w:rsidRPr="00AC0F21">
        <w:rPr>
          <w:rFonts w:ascii="Calibri" w:hAnsi="Calibri"/>
        </w:rPr>
        <w:t xml:space="preserve"> m/s</w:t>
      </w:r>
      <w:r w:rsidRPr="00AC0F21">
        <w:rPr>
          <w:rFonts w:ascii="Calibri" w:hAnsi="Calibri"/>
        </w:rPr>
        <w:tab/>
      </w:r>
      <w:r w:rsidRPr="00AC0F21">
        <w:rPr>
          <w:rFonts w:ascii="Calibri" w:hAnsi="Calibri"/>
        </w:rPr>
        <w:tab/>
        <w:t xml:space="preserve">c) </w:t>
      </w:r>
      <w:r w:rsidR="002C5A65" w:rsidRPr="00AC0F21">
        <w:rPr>
          <w:rFonts w:ascii="Calibri" w:hAnsi="Calibri"/>
        </w:rPr>
        <w:t xml:space="preserve">x: -211 </w:t>
      </w:r>
      <w:r w:rsidRPr="00AC0F21">
        <w:rPr>
          <w:rFonts w:ascii="Calibri" w:hAnsi="Calibri"/>
        </w:rPr>
        <w:t>m y: -44.0 m</w:t>
      </w:r>
    </w:p>
    <w:p w14:paraId="4C2F5B17" w14:textId="6B1491CE" w:rsidR="002C5A65" w:rsidRDefault="002C5A65">
      <w:pPr>
        <w:rPr>
          <w:rFonts w:ascii="Calibri" w:hAnsi="Calibri"/>
        </w:rPr>
      </w:pPr>
    </w:p>
    <w:p w14:paraId="0F2A872C" w14:textId="6D9055DC" w:rsidR="006E7AC8" w:rsidRDefault="006E7AC8">
      <w:pPr>
        <w:rPr>
          <w:rFonts w:ascii="Calibri" w:hAnsi="Calibri"/>
        </w:rPr>
      </w:pPr>
    </w:p>
    <w:p w14:paraId="553ABF93" w14:textId="49D43E8C" w:rsidR="006E7AC8" w:rsidRDefault="006E7AC8">
      <w:pPr>
        <w:rPr>
          <w:rFonts w:ascii="Calibri" w:hAnsi="Calibri"/>
        </w:rPr>
      </w:pPr>
    </w:p>
    <w:p w14:paraId="6E705A06" w14:textId="673A77DC" w:rsidR="006E7AC8" w:rsidRDefault="006E7AC8">
      <w:pPr>
        <w:rPr>
          <w:rFonts w:ascii="Calibri" w:hAnsi="Calibri"/>
        </w:rPr>
      </w:pPr>
    </w:p>
    <w:p w14:paraId="4915317A" w14:textId="4D17E724" w:rsidR="006E7AC8" w:rsidRDefault="006E7AC8">
      <w:pPr>
        <w:rPr>
          <w:rFonts w:ascii="Calibri" w:hAnsi="Calibri"/>
        </w:rPr>
      </w:pPr>
    </w:p>
    <w:p w14:paraId="290B3768" w14:textId="2E5956C4" w:rsidR="006E7AC8" w:rsidRDefault="006E7AC8">
      <w:pPr>
        <w:rPr>
          <w:rFonts w:ascii="Calibri" w:hAnsi="Calibri"/>
        </w:rPr>
      </w:pPr>
    </w:p>
    <w:p w14:paraId="346269B5" w14:textId="3E7E09B0" w:rsidR="006E7AC8" w:rsidRDefault="006E7AC8">
      <w:pPr>
        <w:rPr>
          <w:rFonts w:ascii="Calibri" w:hAnsi="Calibri"/>
        </w:rPr>
      </w:pPr>
    </w:p>
    <w:p w14:paraId="044682FA" w14:textId="201B62BA" w:rsidR="006E7AC8" w:rsidRDefault="006E7AC8">
      <w:pPr>
        <w:rPr>
          <w:rFonts w:ascii="Calibri" w:hAnsi="Calibri"/>
        </w:rPr>
      </w:pPr>
    </w:p>
    <w:p w14:paraId="55A72BFF" w14:textId="094FB8D8" w:rsidR="006E7AC8" w:rsidRDefault="006E7AC8">
      <w:pPr>
        <w:rPr>
          <w:rFonts w:ascii="Calibri" w:hAnsi="Calibri"/>
        </w:rPr>
      </w:pPr>
    </w:p>
    <w:p w14:paraId="5272FCD3" w14:textId="205A19FF" w:rsidR="006E7AC8" w:rsidRDefault="006E7AC8">
      <w:pPr>
        <w:rPr>
          <w:rFonts w:ascii="Calibri" w:hAnsi="Calibri"/>
        </w:rPr>
      </w:pPr>
    </w:p>
    <w:p w14:paraId="3BA42254" w14:textId="01F7FAEE" w:rsidR="006E7AC8" w:rsidRDefault="00180862">
      <w:pPr>
        <w:rPr>
          <w:rFonts w:ascii="Calibri" w:hAnsi="Calibri"/>
        </w:rPr>
      </w:pPr>
      <w:r w:rsidRPr="00180862">
        <w:rPr>
          <w:rFonts w:ascii="Calibri" w:hAnsi="Calibri"/>
          <w:noProof/>
        </w:rPr>
        <w:pict w14:anchorId="390EA5B6">
          <v:shape id="Picture 4" o:spid="_x0000_i1030" type="#_x0000_t75" alt="Text, letter&#10;&#10;Description automatically generated" style="width:539.6pt;height:603.1pt;visibility:visible;mso-wrap-style:square">
            <v:imagedata r:id="rId11" o:title="Text, letter&#10;&#10;Description automatically generated"/>
          </v:shape>
        </w:pict>
      </w:r>
    </w:p>
    <w:p w14:paraId="59234529" w14:textId="233EA750" w:rsidR="006E7AC8" w:rsidRDefault="006E7AC8">
      <w:pPr>
        <w:rPr>
          <w:rFonts w:ascii="Calibri" w:hAnsi="Calibri"/>
        </w:rPr>
      </w:pPr>
    </w:p>
    <w:p w14:paraId="35A572B1" w14:textId="272DC6D8" w:rsidR="006E7AC8" w:rsidRDefault="006E7AC8">
      <w:pPr>
        <w:rPr>
          <w:rFonts w:ascii="Calibri" w:hAnsi="Calibri"/>
        </w:rPr>
      </w:pPr>
    </w:p>
    <w:p w14:paraId="22321E71" w14:textId="77C6A3F2" w:rsidR="006E7AC8" w:rsidRDefault="006E7AC8">
      <w:pPr>
        <w:rPr>
          <w:rFonts w:ascii="Calibri" w:hAnsi="Calibri"/>
        </w:rPr>
      </w:pPr>
    </w:p>
    <w:p w14:paraId="1A8C8562" w14:textId="1BE5CDDB" w:rsidR="006E7AC8" w:rsidRDefault="006E7AC8">
      <w:pPr>
        <w:rPr>
          <w:rFonts w:ascii="Calibri" w:hAnsi="Calibri"/>
        </w:rPr>
      </w:pPr>
    </w:p>
    <w:p w14:paraId="5A170873" w14:textId="40ABFEF7" w:rsidR="006E7AC8" w:rsidRDefault="006E7AC8">
      <w:pPr>
        <w:rPr>
          <w:rFonts w:ascii="Calibri" w:hAnsi="Calibri"/>
        </w:rPr>
      </w:pPr>
    </w:p>
    <w:p w14:paraId="216125BF" w14:textId="5FC2982B" w:rsidR="006E7AC8" w:rsidRPr="00AC0F21" w:rsidRDefault="00180862">
      <w:pPr>
        <w:rPr>
          <w:rFonts w:ascii="Calibri" w:hAnsi="Calibri"/>
        </w:rPr>
      </w:pPr>
      <w:r w:rsidRPr="00180862">
        <w:rPr>
          <w:rFonts w:ascii="Calibri" w:hAnsi="Calibri"/>
          <w:noProof/>
        </w:rPr>
        <w:lastRenderedPageBreak/>
        <w:pict w14:anchorId="38FD12AF">
          <v:shape id="Picture 5" o:spid="_x0000_i1029" type="#_x0000_t75" alt="Text, letter&#10;&#10;Description automatically generated" style="width:540.4pt;height:593.05pt;visibility:visible;mso-wrap-style:square">
            <v:imagedata r:id="rId12" o:title="Text, letter&#10;&#10;Description automatically generated"/>
          </v:shape>
        </w:pict>
      </w:r>
    </w:p>
    <w:p w14:paraId="4FC65A98" w14:textId="68584E77" w:rsidR="0047773B" w:rsidRPr="00AC0F21" w:rsidRDefault="00180862">
      <w:pPr>
        <w:rPr>
          <w:rFonts w:ascii="Calibri" w:hAnsi="Calibri"/>
        </w:rPr>
      </w:pPr>
      <w:r w:rsidRPr="00180862">
        <w:rPr>
          <w:rFonts w:ascii="Calibri" w:hAnsi="Calibri"/>
          <w:noProof/>
        </w:rPr>
        <w:lastRenderedPageBreak/>
        <w:pict w14:anchorId="52C19AB1">
          <v:shape id="Picture 6" o:spid="_x0000_i1028" type="#_x0000_t75" alt="Text, letter&#10;&#10;Description automatically generated" style="width:539.6pt;height:711.5pt;visibility:visible;mso-wrap-style:square">
            <v:imagedata r:id="rId13" o:title="Text, letter&#10;&#10;Description automatically generated"/>
          </v:shape>
        </w:pict>
      </w:r>
    </w:p>
    <w:p w14:paraId="078E5FE0" w14:textId="77777777" w:rsidR="0047773B" w:rsidRPr="00AC0F21" w:rsidRDefault="0047773B">
      <w:pPr>
        <w:rPr>
          <w:rFonts w:ascii="Calibri" w:hAnsi="Calibri"/>
        </w:rPr>
      </w:pPr>
    </w:p>
    <w:p w14:paraId="7C00C201" w14:textId="77777777" w:rsidR="0047773B" w:rsidRPr="00AC0F21" w:rsidRDefault="0047773B">
      <w:pPr>
        <w:rPr>
          <w:rFonts w:ascii="Calibri" w:hAnsi="Calibri"/>
        </w:rPr>
      </w:pPr>
    </w:p>
    <w:p w14:paraId="441F91F4" w14:textId="77777777" w:rsidR="002C5A65" w:rsidRPr="00AC0F21" w:rsidRDefault="002C5A65">
      <w:pPr>
        <w:rPr>
          <w:rFonts w:ascii="Calibri" w:hAnsi="Calibri"/>
        </w:rPr>
      </w:pPr>
    </w:p>
    <w:p w14:paraId="0A2F2592" w14:textId="77777777" w:rsidR="00F10E57" w:rsidRPr="00AC0F21" w:rsidRDefault="00F10E57">
      <w:pPr>
        <w:rPr>
          <w:rFonts w:ascii="Calibri" w:hAnsi="Calibri"/>
        </w:rPr>
      </w:pPr>
    </w:p>
    <w:p w14:paraId="4DC1030B" w14:textId="77777777" w:rsidR="0047773B" w:rsidRPr="00AC0F21" w:rsidRDefault="0047773B">
      <w:pPr>
        <w:rPr>
          <w:rFonts w:ascii="Calibri" w:hAnsi="Calibri"/>
        </w:rPr>
      </w:pPr>
    </w:p>
    <w:p w14:paraId="009E8EE6" w14:textId="77777777" w:rsidR="0047773B" w:rsidRPr="00AC0F21" w:rsidRDefault="0047773B">
      <w:pPr>
        <w:rPr>
          <w:rFonts w:ascii="Calibri" w:hAnsi="Calibri"/>
        </w:rPr>
      </w:pPr>
    </w:p>
    <w:sectPr w:rsidR="0047773B" w:rsidRPr="00AC0F21" w:rsidSect="006D7A12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FE216D"/>
    <w:multiLevelType w:val="hybridMultilevel"/>
    <w:tmpl w:val="178A50E8"/>
    <w:lvl w:ilvl="0" w:tplc="040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F980D8A">
      <w:start w:val="2"/>
      <w:numFmt w:val="lowerLetter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0A73"/>
    <w:rsid w:val="00171B18"/>
    <w:rsid w:val="00180862"/>
    <w:rsid w:val="002C5A65"/>
    <w:rsid w:val="0047773B"/>
    <w:rsid w:val="005B0A73"/>
    <w:rsid w:val="005F5628"/>
    <w:rsid w:val="005F7CBD"/>
    <w:rsid w:val="006D7A12"/>
    <w:rsid w:val="006E7AC8"/>
    <w:rsid w:val="00712C44"/>
    <w:rsid w:val="00783F4D"/>
    <w:rsid w:val="0088596F"/>
    <w:rsid w:val="00A14FF5"/>
    <w:rsid w:val="00AC0F21"/>
    <w:rsid w:val="00BB0E24"/>
    <w:rsid w:val="00BE2926"/>
    <w:rsid w:val="00C1500D"/>
    <w:rsid w:val="00DF626E"/>
    <w:rsid w:val="00EA4FC4"/>
    <w:rsid w:val="00F1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B9DE7F"/>
  <w15:docId w15:val="{97C9ECC7-AA79-DD4A-BF69-851CB964A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7A1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 11 - Trignometry Review and Vector Addition Worksheet</vt:lpstr>
    </vt:vector>
  </TitlesOfParts>
  <Company>KSS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 11 - Trignometry Review and Vector Addition Worksheet</dc:title>
  <dc:subject/>
  <dc:creator>Tim Daniel</dc:creator>
  <cp:keywords/>
  <cp:lastModifiedBy>Brandy Kilpatrick</cp:lastModifiedBy>
  <cp:revision>2</cp:revision>
  <cp:lastPrinted>2011-11-02T15:11:00Z</cp:lastPrinted>
  <dcterms:created xsi:type="dcterms:W3CDTF">2021-09-19T17:02:00Z</dcterms:created>
  <dcterms:modified xsi:type="dcterms:W3CDTF">2021-09-19T17:02:00Z</dcterms:modified>
</cp:coreProperties>
</file>